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001078" cy="511342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1078" cy="5113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jc w:val="center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8"/>
          <w:szCs w:val="28"/>
          <w:rtl w:val="0"/>
        </w:rPr>
        <w:t xml:space="preserve">40 nombres cortos para bebés que nacerán este 2023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after="280" w:before="280" w:lineRule="auto"/>
        <w:ind w:left="720" w:hanging="360"/>
        <w:jc w:val="center"/>
        <w:rPr>
          <w:rFonts w:ascii="Proxima Nova" w:cs="Proxima Nova" w:eastAsia="Proxima Nova" w:hAnsi="Proxima Nova"/>
          <w:i w:val="1"/>
        </w:rPr>
      </w:pP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La app Peanut, utilizada por más de 3 millones de mujeres, hizo una selección de nombres cortos con un gran significado para elegir el que más te guste. </w:t>
      </w:r>
    </w:p>
    <w:p w:rsidR="00000000" w:rsidDel="00000000" w:rsidP="00000000" w:rsidRDefault="00000000" w:rsidRPr="00000000" w14:paraId="00000007">
      <w:pPr>
        <w:shd w:fill="ffffff" w:val="clear"/>
        <w:spacing w:after="280" w:before="28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Elegir el nombre de tu bebé puede ser una de las decisiones más difíciles. Decidir cómo le llamará la familia, amigos, compañeros y en distintos círculos y circunstancias tiene un peso importante, porque dicen por ahí que “la magia del nombre” existe. </w:t>
      </w:r>
    </w:p>
    <w:p w:rsidR="00000000" w:rsidDel="00000000" w:rsidP="00000000" w:rsidRDefault="00000000" w:rsidRPr="00000000" w14:paraId="00000008">
      <w:pPr>
        <w:shd w:fill="ffffff" w:val="clear"/>
        <w:spacing w:after="280" w:before="28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 los últimos años, los nombres cortos han cobrado relevancia y son los favoritos de muchos padres, sobre todo si los apellidos son largos o si quieren un nombre que sea fácil de pronunciar para los hermanos del bebé y para toda la familia. Además, son más fáciles de deletrear, por lo que los peques podrán aprender a escribir su nombre muy rápido.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Peanut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la aplicación hecha para que todas las mamás de México puedan crear una comunidad segura y de confianza, realizó una investigación para compartir una lista de nombres cortos para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niño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y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niña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: son rápidos, memorables, llenos de significado y representan a muchos países de todo el mundo.</w:t>
      </w:r>
    </w:p>
    <w:p w:rsidR="00000000" w:rsidDel="00000000" w:rsidP="00000000" w:rsidRDefault="00000000" w:rsidRPr="00000000" w14:paraId="00000009">
      <w:pPr>
        <w:shd w:fill="ffffff" w:val="clear"/>
        <w:spacing w:after="280" w:before="28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Además, en el grupo de </w:t>
      </w:r>
      <w:r w:rsidDel="00000000" w:rsidR="00000000" w:rsidRPr="00000000">
        <w:rPr>
          <w:rFonts w:ascii="Proxima Nova" w:cs="Proxima Nova" w:eastAsia="Proxima Nova" w:hAnsi="Proxima Nova"/>
          <w:i w:val="1"/>
          <w:highlight w:val="white"/>
          <w:rtl w:val="0"/>
        </w:rPr>
        <w:t xml:space="preserve">Bump Buddies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 —</w:t>
      </w:r>
      <w:r w:rsidDel="00000000" w:rsidR="00000000" w:rsidRPr="00000000">
        <w:rPr>
          <w:rFonts w:ascii="Proxima Nova" w:cs="Proxima Nova" w:eastAsia="Proxima Nova" w:hAnsi="Proxima Nova"/>
          <w:highlight w:val="white"/>
          <w:rtl w:val="0"/>
        </w:rPr>
        <w:t xml:space="preserve">donde las futuras mamás pueden conectarse, hacer amigas y compartir consejos con mujeres que tienen la misma fecha de parto—, es el lugar perfecto para obtener consejos sobre nombres de bebés y opiniones de otras mujeres. Al unirse a Peanut se puede colocar en qué fase del embarazo se encuentran y con esta información las mujeres se añaden a un grupo dedicado a su fecha de parto y ubicación. Acceder es muy fácil, sólo hay que ir a la pestaña "Grupos" de la aplicación.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80" w:before="280" w:lineRule="auto"/>
        <w:jc w:val="both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Nombres para niño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before="28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Abel: De origen hebreo, significa "hijo del aliento".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Aiden: De origen irlandés, significa “pequeño fuego” o “ardiente” y está vinculado al dios celta del sol.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Asher: De origen hebreo, significa “feliz, bendecido”.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Axel: Un nombre de origen alemán y escandinavo. Significa "padre de la paz".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Caleb: De origen hebreo, significa “fiel” y “audaz”.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Dylan: De origen galés que significa “fiel, hijo del mar, hijo de la ola o nacido del océano”.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Ethan: De origen hebreo, significa “firme, fuerte, duradero, longevo”.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Ian: De origen escocés, significa “Dios es bondadoso”.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Isaac: De origen hebreo que significa “el que ríe”.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Iván: Este nombre es la traducción rusa de Juan y significa “Dios es misericordioso”.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Jacob: De origen hebreo, significa “el que está sostenido por Dios”.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Logan: Nombre escocés que significa "pequeño hueco" o “descendiente del guerrero”.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Luca: Un precioso nombre italiano que significa "portador de luz".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Noé: De origen 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hebreo,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significa "descanso o paz".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Nolan: De origen irlandés, significa "descendiente del famoso".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Owen: Nombre de origen celta que significa “joven guerrero”.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Zac: Forma abreviada de Zachary que significa 'Dios se ha acordado'.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Enzo: Variante italiana del nombre alemán Heinz. Significa "laureado".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Ezra: Significa "ayudante".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28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Felix: Significa "afortunado".</w:t>
      </w:r>
    </w:p>
    <w:p w:rsidR="00000000" w:rsidDel="00000000" w:rsidP="00000000" w:rsidRDefault="00000000" w:rsidRPr="00000000" w14:paraId="0000001F">
      <w:pPr>
        <w:jc w:val="both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Nombres para niña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afterAutospacing="0" w:before="28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Cara: De origen latino, significa "querida".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Liv: Nombre de origen escandinavo que significa “defensa”.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Mina: Nombre de origen alemán que significa “amor”.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Misha: Forma rusa de Michelle que significa "¿quién es como Dios?".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Sana: Nombre árabe que significa "brillo".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Tara: Nombre celta que significa "torre o peñasco".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Vera: Nombre latino que significa "verdadera".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Xing: Nombre chino que significa "estrella".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Devi: Nombre indio que significa "diosa".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Enid: Nombre galés que significa “alma” o “vida”.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Gia: De origen italiano que significa “Dios es bondadoso”.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Jia: Nombre chino que significa “familia o parentesco”.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Myla: De origen inglés, significa “soldado o guerrera”.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Nala: De origen africano, significa “exitosa”.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Raya: De origen hebreo que significa “amiga”.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Shae: Nombre de origen gaélico que significa “admirable”.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Sora: Nombre de origen japonés que significa “cielo”.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Suri: De origen hebreo que significa “princesa”.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Tiva: Nombre de origen nativo americano que significa “danza”.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after="280" w:before="0" w:beforeAutospacing="0" w:lineRule="auto"/>
        <w:ind w:left="720" w:hanging="360"/>
        <w:jc w:val="both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Ziv: De origen hebreo que significa “resplandor o luz de Dios”.</w:t>
      </w:r>
    </w:p>
    <w:p w:rsidR="00000000" w:rsidDel="00000000" w:rsidP="00000000" w:rsidRDefault="00000000" w:rsidRPr="00000000" w14:paraId="00000034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La aplicación de Peanut conecta a las mujeres según sus intereses comunes: ubicación, etapa de la vida, aficiones, amigos comunes y mucho más. Al igual que en una aplicación de citas, puedes hacer </w:t>
      </w:r>
      <w:r w:rsidDel="00000000" w:rsidR="00000000" w:rsidRPr="00000000">
        <w:rPr>
          <w:rFonts w:ascii="Proxima Nova" w:cs="Proxima Nova" w:eastAsia="Proxima Nova" w:hAnsi="Proxima Nova"/>
          <w:i w:val="1"/>
          <w:rtl w:val="0"/>
        </w:rPr>
        <w:t xml:space="preserve">swipe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para encontrar una amistad e iniciar una conversación. </w:t>
      </w:r>
    </w:p>
    <w:p w:rsidR="00000000" w:rsidDel="00000000" w:rsidP="00000000" w:rsidRDefault="00000000" w:rsidRPr="00000000" w14:paraId="00000036">
      <w:pPr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Además, las mujeres pueden unirse a grupos impulsados por la comunidad sobre una variedad de temas o participar en audio en directo para mantener conversaciones en tiempo real con expertos y mujeres con ideas afines.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Proxima Nova" w:cs="Proxima Nova" w:eastAsia="Proxima Nova" w:hAnsi="Proxima Nova"/>
          <w:b w:val="1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br w:type="textWrapping"/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Peanut ya está disponible para su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descarga gratuita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en español en iOS y Android. ¿Qué esperas para unirte?</w:t>
        <w:br w:type="textWrapping"/>
      </w:r>
      <w:r w:rsidDel="00000000" w:rsidR="00000000" w:rsidRPr="00000000">
        <w:rPr>
          <w:rFonts w:ascii="Proxima Nova" w:cs="Proxima Nova" w:eastAsia="Proxima Nova" w:hAnsi="Proxima Nova"/>
          <w:b w:val="1"/>
          <w:sz w:val="18"/>
          <w:szCs w:val="18"/>
          <w:rtl w:val="0"/>
        </w:rPr>
        <w:br w:type="textWrapping"/>
        <w:t xml:space="preserve">Acerca de Peanut</w:t>
      </w:r>
    </w:p>
    <w:p w:rsidR="00000000" w:rsidDel="00000000" w:rsidP="00000000" w:rsidRDefault="00000000" w:rsidRPr="00000000" w14:paraId="00000039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Peanut es la primera comunidad en línea que conecta a las mujeres en todas las etapas de su vida. Tanto si estás atravesando la menopausia, la maternidad o el embarazo, como si estás intentando concebir, la aplicación proporciona acceso a una comunidad que está ahí para escuchar, compartir información y ofrecer valiosos consejos. Creada por y para mujeres, Peanut es un espacio seguro para conocer a mujeres y mantener conversaciones sobre temas significativos, desde el sexo y la salud femenina hasta la fecundación in vitro, el embarazo, los primeros años, la mediana edad y más. Con más de 3 millones de mujeres que utilizan la aplicación y con recientes reconocimientos como Empresa más influyente de 2022 de 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TIME100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 y Tendencia del año 2021 de Apple, Peanut se ha convertido en un destino codiciado para las mujeres que buscan conectarse, hacer preguntas y encontrar apoyo. Ha recaudado 23 millones de dólares hasta la 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fecha</w:t>
      </w:r>
      <w:r w:rsidDel="00000000" w:rsidR="00000000" w:rsidRPr="00000000">
        <w:rPr>
          <w:rFonts w:ascii="Proxima Nova" w:cs="Proxima Nova" w:eastAsia="Proxima Nova" w:hAnsi="Proxima Nova"/>
          <w:sz w:val="18"/>
          <w:szCs w:val="18"/>
          <w:rtl w:val="0"/>
        </w:rPr>
        <w:t xml:space="preserve">. La visión de Peanut es servir a las mujeres en todas las etapas de la vida -desde la pubertad hasta la menopausia- de modo que tres mujeres de una misma familia en diferentes etapas de la feminidad puedan encontrar comunidad, conversación y apoyo en Peanut.</w:t>
      </w:r>
    </w:p>
    <w:p w:rsidR="00000000" w:rsidDel="00000000" w:rsidP="00000000" w:rsidRDefault="00000000" w:rsidRPr="00000000" w14:paraId="0000003B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Proxima Nova" w:cs="Proxima Nova" w:eastAsia="Proxima Nova" w:hAnsi="Proxima Nov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cs="Helvetica Neue" w:eastAsia="Helvetica Neue" w:hAnsi="Helvetica Neue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peanut-app.io/es" TargetMode="External"/><Relationship Id="rId9" Type="http://schemas.openxmlformats.org/officeDocument/2006/relationships/hyperlink" Target="https://www.peanut-app.io/blog/short-baby-girl-names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peanut-app.io/es" TargetMode="External"/><Relationship Id="rId8" Type="http://schemas.openxmlformats.org/officeDocument/2006/relationships/hyperlink" Target="https://www.peanut-app.io/blog/short-baby-boy-nam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